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BF" w:rsidRDefault="009A0FBF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F912B" wp14:editId="374100B4">
                <wp:simplePos x="0" y="0"/>
                <wp:positionH relativeFrom="column">
                  <wp:posOffset>93759</wp:posOffset>
                </wp:positionH>
                <wp:positionV relativeFrom="paragraph">
                  <wp:posOffset>386</wp:posOffset>
                </wp:positionV>
                <wp:extent cx="5276850" cy="1311275"/>
                <wp:effectExtent l="0" t="0" r="19050" b="2476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1311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9A0FBF" w:rsidRPr="009A0FBF" w:rsidRDefault="009A0FBF" w:rsidP="009A0FBF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FBF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Tournoi de basket inter 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0F912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7.4pt;margin-top:.05pt;width:415.5pt;height:103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" filled="f" strokecolor="#0070c0">
                <v:fill o:detectmouseclick="t"/>
                <v:textbox style="mso-fit-shape-to-text:t">
                  <w:txbxContent>
                    <w:p w:rsidR="009A0FBF" w:rsidRPr="009A0FBF" w:rsidRDefault="009A0FBF" w:rsidP="009A0FBF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0FBF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Tournoi de basket inter 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0FBF" w:rsidRPr="009A0FBF" w:rsidRDefault="009A0FBF" w:rsidP="009A0FBF"/>
    <w:p w:rsidR="009A0FBF" w:rsidRPr="009A0FBF" w:rsidRDefault="009A0FBF" w:rsidP="009A0FBF"/>
    <w:p w:rsidR="009A0FBF" w:rsidRDefault="009A0FBF" w:rsidP="009A0FBF"/>
    <w:p w:rsidR="009A0FBF" w:rsidRDefault="009A0FBF" w:rsidP="009A0FBF">
      <w:pPr>
        <w:jc w:val="both"/>
      </w:pPr>
      <w:r w:rsidRPr="009A0FBF">
        <w:rPr>
          <w:b/>
        </w:rPr>
        <w:t xml:space="preserve">Le mercredi </w:t>
      </w:r>
      <w:r w:rsidR="00FE408D">
        <w:rPr>
          <w:b/>
        </w:rPr>
        <w:t>18</w:t>
      </w:r>
      <w:r w:rsidRPr="009A0FBF">
        <w:rPr>
          <w:b/>
        </w:rPr>
        <w:t xml:space="preserve"> avril 2017</w:t>
      </w:r>
      <w:r>
        <w:t xml:space="preserve">, la salle du Midi de Martigny accueillera un tournoi de basket destiné </w:t>
      </w:r>
      <w:r w:rsidRPr="009A0FBF">
        <w:rPr>
          <w:b/>
        </w:rPr>
        <w:t>aux</w:t>
      </w:r>
      <w:r>
        <w:t xml:space="preserve"> </w:t>
      </w:r>
      <w:r w:rsidRPr="009A0FBF">
        <w:rPr>
          <w:b/>
        </w:rPr>
        <w:t>élèves de 10H</w:t>
      </w:r>
      <w:r>
        <w:t xml:space="preserve"> de tous les établissements du secondaire I valaisan.</w:t>
      </w:r>
    </w:p>
    <w:p w:rsidR="009A0FBF" w:rsidRDefault="009A0FBF" w:rsidP="009A0FBF">
      <w:pPr>
        <w:jc w:val="both"/>
      </w:pPr>
      <w:r>
        <w:t xml:space="preserve">Vous pouvez inscrire une classe de votre école en renvoyant le présent formulaire à l’adresse : </w:t>
      </w:r>
      <w:hyperlink r:id="rId4" w:history="1">
        <w:r w:rsidRPr="007F1818">
          <w:rPr>
            <w:rStyle w:val="Lienhypertexte"/>
          </w:rPr>
          <w:t>zbindelo@gmail.com</w:t>
        </w:r>
      </w:hyperlink>
    </w:p>
    <w:tbl>
      <w:tblPr>
        <w:tblStyle w:val="Grilledutableau"/>
        <w:tblpPr w:leftFromText="141" w:rightFromText="141" w:vertAnchor="text" w:horzAnchor="margin" w:tblpXSpec="center" w:tblpY="331"/>
        <w:tblW w:w="0" w:type="auto"/>
        <w:tblLook w:val="04A0" w:firstRow="1" w:lastRow="0" w:firstColumn="1" w:lastColumn="0" w:noHBand="0" w:noVBand="1"/>
      </w:tblPr>
      <w:tblGrid>
        <w:gridCol w:w="2397"/>
        <w:gridCol w:w="5279"/>
      </w:tblGrid>
      <w:tr w:rsidR="009A0FBF" w:rsidRPr="009A0FBF" w:rsidTr="009A0FBF">
        <w:trPr>
          <w:trHeight w:val="310"/>
        </w:trPr>
        <w:tc>
          <w:tcPr>
            <w:tcW w:w="2397" w:type="dxa"/>
          </w:tcPr>
          <w:p w:rsidR="009A0FBF" w:rsidRPr="009A0FBF" w:rsidRDefault="009A0FBF" w:rsidP="009A0FBF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Nom de l’établissement</w:t>
            </w:r>
          </w:p>
        </w:tc>
        <w:tc>
          <w:tcPr>
            <w:tcW w:w="5279" w:type="dxa"/>
          </w:tcPr>
          <w:p w:rsidR="009A0FBF" w:rsidRPr="009A0FBF" w:rsidRDefault="009A0FBF" w:rsidP="009A0FBF">
            <w:pPr>
              <w:spacing w:before="360" w:after="120"/>
              <w:jc w:val="both"/>
            </w:pPr>
            <w:r w:rsidRPr="009A0FBF">
              <w:t>......................................................................................</w:t>
            </w:r>
          </w:p>
        </w:tc>
      </w:tr>
      <w:tr w:rsidR="009A0FBF" w:rsidTr="009A0FBF">
        <w:trPr>
          <w:trHeight w:val="301"/>
        </w:trPr>
        <w:tc>
          <w:tcPr>
            <w:tcW w:w="2397" w:type="dxa"/>
          </w:tcPr>
          <w:p w:rsidR="009A0FBF" w:rsidRPr="009A0FBF" w:rsidRDefault="009A0FBF" w:rsidP="009A0FBF">
            <w:pPr>
              <w:spacing w:before="240" w:after="240"/>
              <w:jc w:val="both"/>
              <w:rPr>
                <w:b/>
              </w:rPr>
            </w:pPr>
            <w:r w:rsidRPr="009A0FBF">
              <w:rPr>
                <w:b/>
              </w:rPr>
              <w:t>Classe inscrite</w:t>
            </w:r>
          </w:p>
        </w:tc>
        <w:tc>
          <w:tcPr>
            <w:tcW w:w="5279" w:type="dxa"/>
          </w:tcPr>
          <w:p w:rsidR="009A0FBF" w:rsidRPr="009A0FBF" w:rsidRDefault="009A0FBF" w:rsidP="009A0FBF">
            <w:pPr>
              <w:spacing w:before="360" w:after="120"/>
              <w:jc w:val="both"/>
            </w:pPr>
            <w:r w:rsidRPr="009A0FBF">
              <w:t>......................................................................................</w:t>
            </w:r>
          </w:p>
        </w:tc>
      </w:tr>
      <w:tr w:rsidR="009A0FBF" w:rsidTr="009A0FBF">
        <w:trPr>
          <w:trHeight w:val="310"/>
        </w:trPr>
        <w:tc>
          <w:tcPr>
            <w:tcW w:w="2397" w:type="dxa"/>
          </w:tcPr>
          <w:p w:rsidR="009A0FBF" w:rsidRDefault="009A0FBF" w:rsidP="009A0FBF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Nombre de joueurs et</w:t>
            </w:r>
          </w:p>
          <w:p w:rsidR="009A0FBF" w:rsidRPr="009A0FBF" w:rsidRDefault="009A0FBF" w:rsidP="009A0FBF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De joueuses (min. 2)</w:t>
            </w:r>
          </w:p>
        </w:tc>
        <w:tc>
          <w:tcPr>
            <w:tcW w:w="5279" w:type="dxa"/>
          </w:tcPr>
          <w:p w:rsidR="009A0FBF" w:rsidRDefault="009A0FBF" w:rsidP="009A0FBF">
            <w:pPr>
              <w:spacing w:before="360" w:after="120"/>
              <w:jc w:val="both"/>
            </w:pPr>
            <w:r w:rsidRPr="009A0FBF">
              <w:t>....................</w:t>
            </w:r>
          </w:p>
          <w:p w:rsidR="009A0FBF" w:rsidRPr="009A0FBF" w:rsidRDefault="009A0FBF" w:rsidP="009A0FBF">
            <w:pPr>
              <w:spacing w:before="360" w:after="120"/>
              <w:jc w:val="both"/>
            </w:pPr>
            <w:r w:rsidRPr="009A0FBF">
              <w:t>....................</w:t>
            </w:r>
          </w:p>
        </w:tc>
      </w:tr>
      <w:tr w:rsidR="009A0FBF" w:rsidTr="009A0FBF">
        <w:trPr>
          <w:trHeight w:val="310"/>
        </w:trPr>
        <w:tc>
          <w:tcPr>
            <w:tcW w:w="2397" w:type="dxa"/>
          </w:tcPr>
          <w:p w:rsidR="009A0FBF" w:rsidRPr="009A0FBF" w:rsidRDefault="009A0FBF" w:rsidP="009A0FBF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Professeur référent</w:t>
            </w:r>
          </w:p>
        </w:tc>
        <w:tc>
          <w:tcPr>
            <w:tcW w:w="5279" w:type="dxa"/>
          </w:tcPr>
          <w:p w:rsidR="009A0FBF" w:rsidRPr="009A0FBF" w:rsidRDefault="009A0FBF" w:rsidP="009A0FBF">
            <w:pPr>
              <w:spacing w:before="360" w:after="120"/>
              <w:jc w:val="both"/>
            </w:pPr>
            <w:r w:rsidRPr="009A0FBF">
              <w:t>......................................................................................</w:t>
            </w:r>
          </w:p>
        </w:tc>
      </w:tr>
      <w:tr w:rsidR="009A0FBF" w:rsidTr="009A0FBF">
        <w:trPr>
          <w:trHeight w:val="310"/>
        </w:trPr>
        <w:tc>
          <w:tcPr>
            <w:tcW w:w="2397" w:type="dxa"/>
          </w:tcPr>
          <w:p w:rsidR="009A0FBF" w:rsidRDefault="009A0FBF" w:rsidP="009A0FBF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Courriel du professeur</w:t>
            </w:r>
          </w:p>
        </w:tc>
        <w:tc>
          <w:tcPr>
            <w:tcW w:w="5279" w:type="dxa"/>
          </w:tcPr>
          <w:p w:rsidR="009A0FBF" w:rsidRPr="009A0FBF" w:rsidRDefault="009A0FBF" w:rsidP="009A0FBF">
            <w:pPr>
              <w:spacing w:before="360" w:after="120"/>
              <w:jc w:val="both"/>
            </w:pPr>
            <w:r w:rsidRPr="009A0FBF">
              <w:t>......................................................................................</w:t>
            </w:r>
          </w:p>
        </w:tc>
      </w:tr>
      <w:tr w:rsidR="009A0FBF" w:rsidTr="009A0FBF">
        <w:trPr>
          <w:trHeight w:val="310"/>
        </w:trPr>
        <w:tc>
          <w:tcPr>
            <w:tcW w:w="2397" w:type="dxa"/>
          </w:tcPr>
          <w:p w:rsidR="009A0FBF" w:rsidRDefault="009A0FBF" w:rsidP="009A0FBF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Numéro de téléphone</w:t>
            </w:r>
          </w:p>
        </w:tc>
        <w:tc>
          <w:tcPr>
            <w:tcW w:w="5279" w:type="dxa"/>
          </w:tcPr>
          <w:p w:rsidR="009A0FBF" w:rsidRPr="009A0FBF" w:rsidRDefault="009A0FBF" w:rsidP="009A0FBF">
            <w:pPr>
              <w:spacing w:before="360" w:after="120"/>
              <w:jc w:val="both"/>
            </w:pPr>
            <w:r w:rsidRPr="009A0FBF">
              <w:t>......................................................................................</w:t>
            </w:r>
          </w:p>
        </w:tc>
      </w:tr>
    </w:tbl>
    <w:p w:rsidR="00AE6D4A" w:rsidRDefault="009A0FBF" w:rsidP="009A0FBF">
      <w:pPr>
        <w:jc w:val="both"/>
      </w:pPr>
      <w:r>
        <w:t xml:space="preserve">  </w:t>
      </w:r>
    </w:p>
    <w:p w:rsidR="007D7010" w:rsidRDefault="007D7010" w:rsidP="009A0FBF">
      <w:pPr>
        <w:jc w:val="both"/>
      </w:pPr>
    </w:p>
    <w:p w:rsidR="007D7010" w:rsidRPr="007D7010" w:rsidRDefault="007D7010" w:rsidP="007D7010"/>
    <w:p w:rsidR="007D7010" w:rsidRPr="007D7010" w:rsidRDefault="007D7010" w:rsidP="007D7010"/>
    <w:p w:rsidR="007D7010" w:rsidRPr="007D7010" w:rsidRDefault="007D7010" w:rsidP="007D7010"/>
    <w:p w:rsidR="007D7010" w:rsidRPr="007D7010" w:rsidRDefault="007D7010" w:rsidP="007D7010"/>
    <w:p w:rsidR="007D7010" w:rsidRPr="007D7010" w:rsidRDefault="007D7010" w:rsidP="007D7010"/>
    <w:p w:rsidR="007D7010" w:rsidRPr="007D7010" w:rsidRDefault="007D7010" w:rsidP="007D7010"/>
    <w:p w:rsidR="007D7010" w:rsidRPr="007D7010" w:rsidRDefault="007D7010" w:rsidP="007D7010"/>
    <w:p w:rsidR="007D7010" w:rsidRPr="007D7010" w:rsidRDefault="007D7010" w:rsidP="007D7010"/>
    <w:p w:rsidR="007D7010" w:rsidRPr="007D7010" w:rsidRDefault="007D7010" w:rsidP="007D7010"/>
    <w:p w:rsidR="007D7010" w:rsidRPr="007D7010" w:rsidRDefault="007D7010" w:rsidP="007D7010"/>
    <w:p w:rsidR="007D7010" w:rsidRPr="007D7010" w:rsidRDefault="007D7010" w:rsidP="007D7010"/>
    <w:p w:rsidR="007D7010" w:rsidRDefault="007D7010" w:rsidP="007D7010"/>
    <w:p w:rsidR="000D3FF0" w:rsidRDefault="000D3FF0" w:rsidP="000D3FF0">
      <w:pPr>
        <w:jc w:val="center"/>
      </w:pPr>
      <w:r>
        <w:t xml:space="preserve">Délai de retour des inscriptions : </w:t>
      </w:r>
      <w:r w:rsidR="00FE408D">
        <w:t>16 février 2018</w:t>
      </w:r>
      <w:bookmarkStart w:id="0" w:name="_GoBack"/>
      <w:bookmarkEnd w:id="0"/>
      <w:r>
        <w:t>.</w:t>
      </w:r>
    </w:p>
    <w:p w:rsidR="009A0FBF" w:rsidRPr="007D7010" w:rsidRDefault="007D7010" w:rsidP="007D7010">
      <w:pPr>
        <w:jc w:val="center"/>
      </w:pPr>
      <w:r>
        <w:t>Le tournoi aura uniquement lieu à partir de 6 équipes inscrites.</w:t>
      </w:r>
    </w:p>
    <w:sectPr w:rsidR="009A0FBF" w:rsidRPr="007D7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BF"/>
    <w:rsid w:val="000D3FF0"/>
    <w:rsid w:val="007D7010"/>
    <w:rsid w:val="009A0FBF"/>
    <w:rsid w:val="00AE6D4A"/>
    <w:rsid w:val="00FE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E1AD7-A548-4528-B5B0-AAA1E8CE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0FB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A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bindelo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 prf-marlocal</dc:creator>
  <cp:keywords/>
  <dc:description/>
  <cp:lastModifiedBy>profile prf-marlocal</cp:lastModifiedBy>
  <cp:revision>4</cp:revision>
  <dcterms:created xsi:type="dcterms:W3CDTF">2016-11-14T10:16:00Z</dcterms:created>
  <dcterms:modified xsi:type="dcterms:W3CDTF">2017-11-06T07:08:00Z</dcterms:modified>
</cp:coreProperties>
</file>